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06"/>
        <w:gridCol w:w="404"/>
        <w:gridCol w:w="307"/>
        <w:gridCol w:w="307"/>
        <w:gridCol w:w="1322"/>
        <w:gridCol w:w="404"/>
        <w:gridCol w:w="1240"/>
        <w:gridCol w:w="1583"/>
      </w:tblGrid>
      <w:tr w:rsidR="00F9336C" w:rsidRPr="00F13DD6" w:rsidTr="006975D3">
        <w:trPr>
          <w:trHeight w:val="1639"/>
        </w:trPr>
        <w:tc>
          <w:tcPr>
            <w:tcW w:w="90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Приложение 12</w:t>
            </w:r>
          </w:p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к решению Совета депутатов Булгаковского</w:t>
            </w:r>
          </w:p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сельского поселения Духовщинского района</w:t>
            </w:r>
          </w:p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Смоленской области</w:t>
            </w:r>
          </w:p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от 2023 №</w:t>
            </w:r>
          </w:p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Ведомственная структура расходов бюджета муниципального района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плановый период 2025 и 2026 годов</w:t>
            </w:r>
          </w:p>
        </w:tc>
      </w:tr>
      <w:tr w:rsidR="00F9336C" w:rsidRPr="00F13DD6" w:rsidTr="006975D3">
        <w:trPr>
          <w:trHeight w:val="293"/>
        </w:trPr>
        <w:tc>
          <w:tcPr>
            <w:tcW w:w="9073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измерения: руб.</w:t>
            </w:r>
          </w:p>
        </w:tc>
      </w:tr>
      <w:tr w:rsidR="00F9336C" w:rsidRPr="00F13DD6" w:rsidTr="006975D3">
        <w:trPr>
          <w:trHeight w:val="245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7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Бюджетная классификация расходов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2026 год</w:t>
            </w:r>
          </w:p>
        </w:tc>
      </w:tr>
      <w:tr w:rsidR="00F9336C" w:rsidRPr="00F13DD6" w:rsidTr="006975D3">
        <w:trPr>
          <w:trHeight w:val="3514"/>
        </w:trPr>
        <w:tc>
          <w:tcPr>
            <w:tcW w:w="35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Код главного распорядителя средств бюджета (прямого получателя)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5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9336C" w:rsidRPr="00F13DD6" w:rsidTr="006975D3">
        <w:trPr>
          <w:trHeight w:val="245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F9336C" w:rsidRPr="00F13DD6" w:rsidTr="009607B3">
        <w:trPr>
          <w:trHeight w:val="168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0 973 8</w:t>
            </w: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86,40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775 3</w:t>
            </w: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64,30</w:t>
            </w:r>
          </w:p>
        </w:tc>
      </w:tr>
      <w:tr w:rsidR="00F9336C" w:rsidRPr="00F13DD6" w:rsidTr="006975D3">
        <w:trPr>
          <w:trHeight w:val="61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5 686 000,00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5 686 000,00</w:t>
            </w:r>
          </w:p>
        </w:tc>
      </w:tr>
      <w:tr w:rsidR="00F9336C" w:rsidRPr="00F13DD6" w:rsidTr="009607B3">
        <w:trPr>
          <w:trHeight w:val="1184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9336C" w:rsidRPr="00F13DD6" w:rsidTr="006975D3">
        <w:trPr>
          <w:trHeight w:val="1827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</w:rPr>
              <w:t>Обеспечение  деятельности высшего должностного лица  муниципального  образования  Булгаковского сельского поселения Духовщинского района Смоленской области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9336C" w:rsidRPr="00F13DD6" w:rsidTr="006975D3">
        <w:trPr>
          <w:trHeight w:val="693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Глава муниципального образования Булгаковского сельского поселения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9336C" w:rsidRPr="00F13DD6" w:rsidTr="009607B3">
        <w:trPr>
          <w:trHeight w:val="76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9336C" w:rsidRPr="00F13DD6" w:rsidTr="009607B3">
        <w:trPr>
          <w:trHeight w:val="1687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9336C" w:rsidRPr="00F13DD6" w:rsidTr="006975D3">
        <w:trPr>
          <w:trHeight w:val="73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9336C" w:rsidRPr="00F13DD6" w:rsidTr="006975D3">
        <w:trPr>
          <w:trHeight w:val="1783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9336C" w:rsidRPr="00F13DD6" w:rsidTr="009607B3">
        <w:trPr>
          <w:trHeight w:val="1252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законодательного органа власти Булгаковского сельского поселения Духовщинского района Смоленской области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9336C" w:rsidRPr="00F13DD6" w:rsidTr="006975D3">
        <w:trPr>
          <w:trHeight w:val="581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Обеспечение деятельности депутатов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71 0 03 00000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9336C" w:rsidRPr="00F13DD6" w:rsidTr="006975D3">
        <w:trPr>
          <w:trHeight w:val="95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9336C" w:rsidRPr="00F13DD6" w:rsidTr="009607B3">
        <w:trPr>
          <w:trHeight w:val="1675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9336C" w:rsidRPr="00F13DD6" w:rsidTr="006975D3">
        <w:trPr>
          <w:trHeight w:val="73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9336C" w:rsidRPr="00F13DD6" w:rsidTr="006975D3">
        <w:trPr>
          <w:trHeight w:val="196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F9336C" w:rsidRPr="00F13DD6" w:rsidTr="006975D3">
        <w:trPr>
          <w:trHeight w:val="1544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F9336C" w:rsidRPr="00F13DD6" w:rsidTr="006975D3">
        <w:trPr>
          <w:trHeight w:val="96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Комплекс процессных мероприятий "Содержание органов местного самоуправления"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F9336C" w:rsidRPr="00F13DD6" w:rsidTr="009607B3">
        <w:trPr>
          <w:trHeight w:val="518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F9336C" w:rsidRPr="00F13DD6" w:rsidTr="009607B3">
        <w:trPr>
          <w:trHeight w:val="1687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F9336C" w:rsidRPr="00F13DD6" w:rsidTr="006975D3">
        <w:trPr>
          <w:trHeight w:val="73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F9336C" w:rsidRPr="00F13DD6" w:rsidTr="009607B3">
        <w:trPr>
          <w:trHeight w:val="787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F9336C" w:rsidRPr="00F13DD6" w:rsidTr="009607B3">
        <w:trPr>
          <w:trHeight w:val="827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F9336C" w:rsidRPr="00F13DD6" w:rsidTr="009607B3">
        <w:trPr>
          <w:trHeight w:val="414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9336C" w:rsidRPr="00F13DD6" w:rsidTr="006975D3">
        <w:trPr>
          <w:trHeight w:val="492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9336C" w:rsidRPr="00F13DD6" w:rsidTr="009607B3">
        <w:trPr>
          <w:trHeight w:val="1475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</w:tr>
      <w:tr w:rsidR="00F9336C" w:rsidRPr="00F13DD6" w:rsidTr="006975D3">
        <w:trPr>
          <w:trHeight w:val="29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</w:tr>
      <w:tr w:rsidR="00F9336C" w:rsidRPr="00F13DD6" w:rsidTr="009607B3">
        <w:trPr>
          <w:trHeight w:val="256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Межбюджетные трансферты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80 0 01 00000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</w:tr>
      <w:tr w:rsidR="00F9336C" w:rsidRPr="00F13DD6" w:rsidTr="009607B3">
        <w:trPr>
          <w:trHeight w:val="1266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>Переданные полномочия по казначейскому исполнению бюджета из бюджета муниципального образования Булгаковского сельского поселения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9336C" w:rsidRPr="00F13DD6" w:rsidTr="006975D3">
        <w:trPr>
          <w:trHeight w:val="29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9336C" w:rsidRPr="00F13DD6" w:rsidTr="009607B3">
        <w:trPr>
          <w:trHeight w:val="366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9336C" w:rsidRPr="00F13DD6" w:rsidTr="009607B3">
        <w:trPr>
          <w:trHeight w:val="113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>Передача полномочий контрольно-ревизионной комиссии из бюджета муниципального образования Булгаковского сельского поселения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F9336C" w:rsidRPr="00F13DD6" w:rsidTr="006975D3">
        <w:trPr>
          <w:trHeight w:val="29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F9336C" w:rsidRPr="00F13DD6" w:rsidTr="009607B3">
        <w:trPr>
          <w:trHeight w:val="378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F9336C" w:rsidRPr="00F13DD6" w:rsidTr="006975D3">
        <w:trPr>
          <w:trHeight w:val="305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9336C" w:rsidRPr="00F13DD6" w:rsidTr="006975D3">
        <w:trPr>
          <w:trHeight w:val="29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9336C" w:rsidRPr="00F13DD6" w:rsidTr="006975D3">
        <w:trPr>
          <w:trHeight w:val="29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Резервный фонд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82 0 01 00000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9336C" w:rsidRPr="00F13DD6" w:rsidTr="009607B3">
        <w:trPr>
          <w:trHeight w:val="1065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>Расходы за счет резервного фонда Администрации   муниципального образования Булгаковского сельского поселения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9336C" w:rsidRPr="00F13DD6" w:rsidTr="006975D3">
        <w:trPr>
          <w:trHeight w:val="21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9336C" w:rsidRPr="00F13DD6" w:rsidTr="006975D3">
        <w:trPr>
          <w:trHeight w:val="29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9336C" w:rsidRPr="00F13DD6" w:rsidTr="009607B3">
        <w:trPr>
          <w:trHeight w:val="56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16 500,00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16 500,00</w:t>
            </w:r>
          </w:p>
        </w:tc>
      </w:tr>
      <w:tr w:rsidR="00F9336C" w:rsidRPr="00F13DD6" w:rsidTr="006975D3">
        <w:trPr>
          <w:trHeight w:val="1572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F9336C" w:rsidRPr="00F13DD6" w:rsidTr="009607B3">
        <w:trPr>
          <w:trHeight w:val="1073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Комплекс процессных мероприятий "Обеспечение мероприятий по другим общегосударственным вопросам"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F9336C" w:rsidRPr="00F13DD6" w:rsidTr="009607B3">
        <w:trPr>
          <w:trHeight w:val="793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>Расходы по обеспечению мероприятий по другим общегосударственным вопросам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F9336C" w:rsidRPr="00F13DD6" w:rsidTr="009607B3">
        <w:trPr>
          <w:trHeight w:val="745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F9336C" w:rsidRPr="00F13DD6" w:rsidTr="009607B3">
        <w:trPr>
          <w:trHeight w:val="685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F9336C" w:rsidRPr="00F13DD6" w:rsidTr="006975D3">
        <w:trPr>
          <w:trHeight w:val="213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F9336C" w:rsidRPr="00F13DD6" w:rsidTr="006975D3">
        <w:trPr>
          <w:trHeight w:val="492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F9336C" w:rsidRPr="00F13DD6" w:rsidTr="006975D3">
        <w:trPr>
          <w:trHeight w:val="29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F9336C" w:rsidRPr="00F13DD6" w:rsidTr="009607B3">
        <w:trPr>
          <w:trHeight w:val="355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Межбюджетные трансферты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80 0 01 00000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F9336C" w:rsidRPr="00F13DD6" w:rsidTr="009607B3">
        <w:trPr>
          <w:trHeight w:val="1112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>Расходы по передаче полномочий по осуществлению муниципального жилищного контроля на территории Булгаковского сельского поселения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F9336C" w:rsidRPr="00F13DD6" w:rsidTr="006975D3">
        <w:trPr>
          <w:trHeight w:val="29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F9336C" w:rsidRPr="00F13DD6" w:rsidTr="009607B3">
        <w:trPr>
          <w:trHeight w:val="112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F9336C" w:rsidRPr="00F13DD6" w:rsidTr="009607B3">
        <w:trPr>
          <w:trHeight w:val="286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6975D3">
        <w:trPr>
          <w:trHeight w:val="61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6975D3">
        <w:trPr>
          <w:trHeight w:val="29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9607B3">
        <w:trPr>
          <w:trHeight w:val="104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Субвенция на осуществление первичного воинского учета на территориях. где отсутствуют военные комиссариаты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6975D3">
        <w:trPr>
          <w:trHeight w:val="124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9607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 xml:space="preserve"> Осуществление первичного воинского учета на территории Булгаковского сельского поселениях , где отсутствуют военные комиссариаты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9607B3">
        <w:trPr>
          <w:trHeight w:val="1683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F9336C" w:rsidRPr="00F13DD6" w:rsidTr="006975D3">
        <w:trPr>
          <w:trHeight w:val="73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F9336C" w:rsidRPr="00F13DD6" w:rsidTr="009607B3">
        <w:trPr>
          <w:trHeight w:val="702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F9336C" w:rsidRPr="00F13DD6" w:rsidTr="009607B3">
        <w:trPr>
          <w:trHeight w:val="683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F9336C" w:rsidRPr="00F13DD6" w:rsidTr="006975D3">
        <w:trPr>
          <w:trHeight w:val="61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F9336C" w:rsidRPr="00F13DD6" w:rsidTr="006975D3">
        <w:trPr>
          <w:trHeight w:val="61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F9336C" w:rsidRPr="00F13DD6" w:rsidTr="006975D3">
        <w:trPr>
          <w:trHeight w:val="1053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"Ремонт улично-дорожной сети Булгаковского сельского поселения" 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F9336C" w:rsidRPr="00F13DD6" w:rsidTr="009607B3">
        <w:trPr>
          <w:trHeight w:val="924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Комплекс процессных мероприятий "Содержание и ремонт улично- дорожной сети"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F9336C" w:rsidRPr="00F13DD6" w:rsidTr="009607B3">
        <w:trPr>
          <w:trHeight w:val="83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>Мероприятия по ремонту и содержанию улично- дорожной сети в Булгаковском сельском поселении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F9336C" w:rsidRPr="00F13DD6" w:rsidTr="009607B3">
        <w:trPr>
          <w:trHeight w:val="695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F9336C" w:rsidRPr="00F13DD6" w:rsidTr="009607B3">
        <w:trPr>
          <w:trHeight w:val="677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F9336C" w:rsidRPr="00F13DD6" w:rsidTr="006975D3">
        <w:trPr>
          <w:trHeight w:val="914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1 376 500,00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252 864,30</w:t>
            </w:r>
          </w:p>
        </w:tc>
      </w:tr>
      <w:tr w:rsidR="00F9336C" w:rsidRPr="00F13DD6" w:rsidTr="006975D3">
        <w:trPr>
          <w:trHeight w:val="305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9336C" w:rsidRPr="00F13DD6" w:rsidTr="006975D3">
        <w:trPr>
          <w:trHeight w:val="155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9336C" w:rsidRPr="00F13DD6" w:rsidTr="006975D3">
        <w:trPr>
          <w:trHeight w:val="694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Комплекс процессных мероприятий "Содержание жилищного хозяйства"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21 4 03 00000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9336C" w:rsidRPr="00F13DD6" w:rsidTr="006975D3">
        <w:trPr>
          <w:trHeight w:val="478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>Обеспечение мероприятий в области жилищного хозяйства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9336C" w:rsidRPr="00F13DD6" w:rsidTr="009607B3">
        <w:trPr>
          <w:trHeight w:val="68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9336C" w:rsidRPr="00F13DD6" w:rsidTr="009607B3">
        <w:trPr>
          <w:trHeight w:val="68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9336C" w:rsidRPr="00F13DD6" w:rsidTr="006975D3">
        <w:trPr>
          <w:trHeight w:val="231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1 191 500,00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F9336C" w:rsidRPr="00F13DD6" w:rsidTr="006975D3">
        <w:trPr>
          <w:trHeight w:val="1652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1 191 500,00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F9336C" w:rsidRPr="00F13DD6" w:rsidTr="006975D3">
        <w:trPr>
          <w:trHeight w:val="1452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Ведомственный проект "Модернизация объектов жилищно-коммунального хозяйства населения Смоленской области"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21 3 01 00000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6975D3">
        <w:trPr>
          <w:trHeight w:val="581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>Капитальный ремонт объектов водоснабжения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9607B3">
        <w:trPr>
          <w:trHeight w:val="758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9607B3">
        <w:trPr>
          <w:trHeight w:val="69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6975D3">
        <w:trPr>
          <w:trHeight w:val="820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Комплекс процессных мероприятий "Содержание коммунального хозяйства"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21 4 04 00000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F9336C" w:rsidRPr="00F13DD6" w:rsidTr="009607B3">
        <w:trPr>
          <w:trHeight w:val="551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>Обеспечение мероприятий в области коммунального хозяйства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F9336C" w:rsidRPr="00F13DD6" w:rsidTr="009607B3">
        <w:trPr>
          <w:trHeight w:val="714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F9336C" w:rsidRPr="00F13DD6" w:rsidTr="009607B3">
        <w:trPr>
          <w:trHeight w:val="683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F9336C" w:rsidRPr="00F13DD6" w:rsidTr="009607B3">
        <w:trPr>
          <w:trHeight w:val="268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6975D3">
        <w:trPr>
          <w:trHeight w:val="305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6975D3">
        <w:trPr>
          <w:trHeight w:val="1538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9607B3">
        <w:trPr>
          <w:trHeight w:val="1079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21 4 06 00000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9607B3">
        <w:trPr>
          <w:trHeight w:val="1831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13DD6">
              <w:rPr>
                <w:rFonts w:ascii="Times New Roman" w:hAnsi="Times New Roman"/>
                <w:color w:val="000000"/>
              </w:rPr>
              <w:t>Расходы на пенсионное обеспечение лиц, замещавших муниципальные должности и должности муниципальной службы (муниципальные должности  муниципальной службы) в Булгаковском сельском поселении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6975D3">
        <w:trPr>
          <w:trHeight w:val="492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6975D3">
        <w:trPr>
          <w:trHeight w:val="484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336C" w:rsidRPr="00F13DD6" w:rsidTr="006975D3">
        <w:trPr>
          <w:trHeight w:val="245"/>
        </w:trPr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4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973</w:t>
            </w: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86,40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336C" w:rsidRPr="00F13DD6" w:rsidRDefault="00F9336C" w:rsidP="006975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775 3</w:t>
            </w:r>
            <w:r w:rsidRPr="00F13DD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64,30</w:t>
            </w:r>
          </w:p>
        </w:tc>
      </w:tr>
    </w:tbl>
    <w:p w:rsidR="00F9336C" w:rsidRDefault="00F9336C"/>
    <w:sectPr w:rsidR="00F9336C" w:rsidSect="006975D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75D3"/>
    <w:rsid w:val="00126976"/>
    <w:rsid w:val="00137156"/>
    <w:rsid w:val="005F2249"/>
    <w:rsid w:val="006975D3"/>
    <w:rsid w:val="007D26F3"/>
    <w:rsid w:val="009607B3"/>
    <w:rsid w:val="009D62C7"/>
    <w:rsid w:val="00DF281B"/>
    <w:rsid w:val="00F13DD6"/>
    <w:rsid w:val="00F93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6F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6</Pages>
  <Words>1838</Words>
  <Characters>10478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</cp:lastModifiedBy>
  <cp:revision>2</cp:revision>
  <dcterms:created xsi:type="dcterms:W3CDTF">2023-11-09T13:34:00Z</dcterms:created>
  <dcterms:modified xsi:type="dcterms:W3CDTF">2023-11-10T19:19:00Z</dcterms:modified>
</cp:coreProperties>
</file>